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FC" w:rsidRDefault="00186AFC" w:rsidP="00FE0E6B">
      <w:pPr>
        <w:rPr>
          <w:sz w:val="28"/>
        </w:rPr>
      </w:pPr>
    </w:p>
    <w:p w:rsidR="004A5847" w:rsidRDefault="004A5847" w:rsidP="004A5847">
      <w:pPr>
        <w:jc w:val="center"/>
        <w:rPr>
          <w:b/>
          <w:sz w:val="28"/>
        </w:rPr>
      </w:pPr>
      <w:r>
        <w:rPr>
          <w:b/>
          <w:sz w:val="28"/>
        </w:rPr>
        <w:t xml:space="preserve">Rejestr umów zawartych przez Szkołę Podstawową nr 29 im. Konstytucji 3 Maja we Wrocławiu </w:t>
      </w:r>
      <w:r w:rsidR="007C56F0">
        <w:rPr>
          <w:b/>
          <w:sz w:val="28"/>
        </w:rPr>
        <w:br/>
      </w:r>
      <w:r w:rsidR="00457BD1">
        <w:rPr>
          <w:b/>
          <w:sz w:val="28"/>
        </w:rPr>
        <w:t xml:space="preserve"> realizowanych w roku 2025</w:t>
      </w:r>
    </w:p>
    <w:p w:rsidR="004A5847" w:rsidRDefault="004A5847" w:rsidP="004A5847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17"/>
        <w:gridCol w:w="3212"/>
        <w:gridCol w:w="1417"/>
        <w:gridCol w:w="1701"/>
        <w:gridCol w:w="2268"/>
        <w:gridCol w:w="2173"/>
      </w:tblGrid>
      <w:tr w:rsidR="00DD6A7B" w:rsidTr="007D3BBA">
        <w:trPr>
          <w:trHeight w:val="876"/>
        </w:trPr>
        <w:tc>
          <w:tcPr>
            <w:tcW w:w="42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17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3212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D6A7B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Kategoria przedmiotu umowy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umowy 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Numer umowy</w:t>
            </w:r>
          </w:p>
        </w:tc>
      </w:tr>
      <w:tr w:rsidR="00B103C4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B103C4" w:rsidRPr="00044F52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17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pocztowe – aneks nr 1 </w:t>
            </w:r>
          </w:p>
        </w:tc>
        <w:tc>
          <w:tcPr>
            <w:tcW w:w="3212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 w:rsidRPr="00B103C4">
              <w:rPr>
                <w:sz w:val="20"/>
                <w:szCs w:val="20"/>
              </w:rPr>
              <w:t>Poczta Polska Usługi Cyfrowe s</w:t>
            </w:r>
            <w:r>
              <w:rPr>
                <w:sz w:val="20"/>
                <w:szCs w:val="20"/>
              </w:rPr>
              <w:t>p. z o.o.</w:t>
            </w:r>
          </w:p>
        </w:tc>
        <w:tc>
          <w:tcPr>
            <w:tcW w:w="1417" w:type="dxa"/>
            <w:shd w:val="clear" w:color="auto" w:fill="F0F1C7"/>
          </w:tcPr>
          <w:p w:rsidR="00B103C4" w:rsidRPr="00B103C4" w:rsidRDefault="00B103C4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z dnia: 22.10.2024</w:t>
            </w:r>
          </w:p>
        </w:tc>
        <w:tc>
          <w:tcPr>
            <w:tcW w:w="2268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UA/2024/0292</w:t>
            </w:r>
          </w:p>
        </w:tc>
      </w:tr>
      <w:tr w:rsidR="00DD6A7B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A7B" w:rsidRPr="00044F52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4F52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em</w:t>
            </w:r>
            <w:r w:rsidRPr="00044F52">
              <w:rPr>
                <w:sz w:val="20"/>
                <w:szCs w:val="20"/>
              </w:rPr>
              <w:t xml:space="preserve"> i serwis mat wejściowych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 xml:space="preserve">Elis Textile Service </w:t>
            </w:r>
            <w:r>
              <w:rPr>
                <w:sz w:val="20"/>
                <w:szCs w:val="20"/>
                <w:lang w:val="en-US"/>
              </w:rPr>
              <w:br/>
            </w:r>
            <w:r w:rsidRPr="00044F52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044F5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2A54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044F52">
              <w:rPr>
                <w:sz w:val="20"/>
                <w:szCs w:val="20"/>
                <w:lang w:val="en-US"/>
              </w:rPr>
              <w:t>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UR/SP-29/01/2025/SK</w:t>
            </w:r>
          </w:p>
        </w:tc>
      </w:tr>
      <w:tr w:rsidR="00DD6A7B" w:rsidRPr="00044F52" w:rsidTr="007D3BBA">
        <w:trPr>
          <w:trHeight w:val="982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D6A7B"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Prowadzenie strony www Szkoły pod kątem dostępności dla osób niepełnosprawnych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Strony z klasą BIP Jakub Stelmach, Sylwia Szymańska, Paweł Górniak Sp. j.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UR/SP-29/02/2025/SK</w:t>
            </w:r>
          </w:p>
        </w:tc>
      </w:tr>
      <w:tr w:rsidR="00DD6A7B" w:rsidRPr="00044F52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osób i mienia w systemie wideo-dozoru „ASCO”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  <w:r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501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UR/SP-29/03/2025/SK</w:t>
            </w:r>
          </w:p>
        </w:tc>
      </w:tr>
      <w:tr w:rsidR="00DD6A7B" w:rsidRPr="00044F52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Konserwacja i serwis systemu sygnalizacji włamania i napadu w obiekcie</w:t>
            </w:r>
          </w:p>
        </w:tc>
        <w:tc>
          <w:tcPr>
            <w:tcW w:w="3212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UR/SP-29/04/2025/SK</w:t>
            </w:r>
          </w:p>
        </w:tc>
      </w:tr>
      <w:tr w:rsidR="00DD6A7B" w:rsidRPr="00044F52" w:rsidTr="007D3BBA">
        <w:trPr>
          <w:trHeight w:val="1224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Udzielenie licencji i/lub zapewnienie dostępu do oprogramowania wraz usługami towarzyszącymi obejmujących Złoty pakiet VULCAN II </w:t>
            </w:r>
            <w:proofErr w:type="spellStart"/>
            <w:r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VULCAN 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UR/SP-29/05/2025/AM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na rzecz Szkoły funkcji Inspektora Ochrony Danych (IOD)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UR/SP-29/06/2025/AS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D6A7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C56F0">
              <w:rPr>
                <w:sz w:val="20"/>
                <w:szCs w:val="20"/>
              </w:rPr>
              <w:t>bsług</w:t>
            </w:r>
            <w:r>
              <w:rPr>
                <w:sz w:val="20"/>
                <w:szCs w:val="20"/>
              </w:rPr>
              <w:t>a</w:t>
            </w:r>
            <w:r w:rsidRPr="007C56F0">
              <w:rPr>
                <w:sz w:val="20"/>
                <w:szCs w:val="20"/>
              </w:rPr>
              <w:t xml:space="preserve"> zgłoszeń s</w:t>
            </w:r>
            <w:r>
              <w:rPr>
                <w:sz w:val="20"/>
                <w:szCs w:val="20"/>
              </w:rPr>
              <w:t>ygnalistów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UR/SP-29/07/2025/AS</w:t>
            </w:r>
          </w:p>
        </w:tc>
      </w:tr>
      <w:tr w:rsidR="00DD6A7B" w:rsidRPr="002A54E4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D6A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Przeprowadzanie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szkoleń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BHP </w:t>
            </w:r>
          </w:p>
        </w:tc>
        <w:tc>
          <w:tcPr>
            <w:tcW w:w="3212" w:type="dxa"/>
            <w:shd w:val="clear" w:color="auto" w:fill="F0F1C7"/>
          </w:tcPr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 w:rsidRPr="002A54E4">
              <w:rPr>
                <w:sz w:val="20"/>
                <w:szCs w:val="20"/>
              </w:rPr>
              <w:t>BHP-PPOŻ Professional Aleksandra Łukasiewicz-R</w:t>
            </w:r>
            <w:r>
              <w:rPr>
                <w:sz w:val="20"/>
                <w:szCs w:val="20"/>
              </w:rPr>
              <w:t>obak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</w:p>
        </w:tc>
        <w:tc>
          <w:tcPr>
            <w:tcW w:w="2268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UR/SP-29/08/2025/AS</w:t>
            </w:r>
          </w:p>
        </w:tc>
      </w:tr>
      <w:tr w:rsidR="00DD6A7B" w:rsidRPr="002A54E4" w:rsidTr="007D3BBA">
        <w:trPr>
          <w:trHeight w:val="725"/>
        </w:trPr>
        <w:tc>
          <w:tcPr>
            <w:tcW w:w="421" w:type="dxa"/>
            <w:shd w:val="clear" w:color="auto" w:fill="F0F1C7"/>
          </w:tcPr>
          <w:p w:rsidR="00DD6A7B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DD6A7B"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Udostępnianie torów basenowych dla uczniów szkoły na obowiązkowe zajęcia nauki pływania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Wrocławskie Centrum SPA Sp. z o.o.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 – 18.06.2025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UR/SP-29/09/2025/SK</w:t>
            </w:r>
          </w:p>
        </w:tc>
      </w:tr>
      <w:tr w:rsidR="005D3ACA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5D3ACA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Personalizacja blankietów legitymacji uczniowskich oraz skanowanie zdjęć legitymacyjnych – Aneks nr 1</w:t>
            </w:r>
          </w:p>
        </w:tc>
        <w:tc>
          <w:tcPr>
            <w:tcW w:w="3212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„MICROCOM” Michał Benka</w:t>
            </w:r>
          </w:p>
        </w:tc>
        <w:tc>
          <w:tcPr>
            <w:tcW w:w="14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20.08.2024</w:t>
            </w:r>
          </w:p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Aneks z dnia: 07.01.2025</w:t>
            </w:r>
          </w:p>
        </w:tc>
        <w:tc>
          <w:tcPr>
            <w:tcW w:w="2268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07.01.2025-31.12.2025</w:t>
            </w:r>
          </w:p>
        </w:tc>
        <w:tc>
          <w:tcPr>
            <w:tcW w:w="2173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nadano numeru</w:t>
            </w:r>
          </w:p>
        </w:tc>
      </w:tr>
      <w:tr w:rsidR="00DD6A7B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 w:rsidRPr="00BC6C15">
              <w:rPr>
                <w:sz w:val="20"/>
              </w:rPr>
              <w:t xml:space="preserve">10. 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Badania z zakresu medycyny pracy dla pracowników Szkoły 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Dolnośląskie Centrum Medyczne DOLMED S.A.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UR/SP-29/10/2025/AS</w:t>
            </w:r>
          </w:p>
        </w:tc>
      </w:tr>
      <w:tr w:rsidR="00324ACF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małej sali dydaktycznej</w:t>
            </w:r>
          </w:p>
        </w:tc>
        <w:tc>
          <w:tcPr>
            <w:tcW w:w="3212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Stowarzyszenie United Wrocław</w:t>
            </w:r>
          </w:p>
        </w:tc>
        <w:tc>
          <w:tcPr>
            <w:tcW w:w="14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2268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10.02.2025-14.02.2025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N/21/2024/2025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deratyzacji i dezynsekcji w 2025 roku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„BOGEL” Dezynsekcja, Dezynfekcja i Deratyzacja mgr inż. Elżbieta </w:t>
            </w:r>
            <w:proofErr w:type="spellStart"/>
            <w:r>
              <w:rPr>
                <w:sz w:val="20"/>
              </w:rPr>
              <w:t>Suszczyńska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27.02.2025 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UR/SP-29/11/2025/SK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przegląd techniczny separatora tłuszczu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SEPA SERWIS Jakub </w:t>
            </w:r>
            <w:proofErr w:type="spellStart"/>
            <w:r>
              <w:rPr>
                <w:sz w:val="20"/>
              </w:rPr>
              <w:t>Topoła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</w:t>
            </w:r>
            <w:r w:rsidR="00324ACF">
              <w:rPr>
                <w:sz w:val="20"/>
              </w:rPr>
              <w:t>/12</w:t>
            </w:r>
            <w:r>
              <w:rPr>
                <w:sz w:val="20"/>
              </w:rPr>
              <w:t>/2025/SK</w:t>
            </w:r>
          </w:p>
          <w:p w:rsidR="005550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(136/ST/03/2025)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Doradztwo prawne w zakresie zamówień publicznych – przygotowanie i przeprowadzenie postępowania w trybie podstawowym na usługi żywienia dzieci w SP 29 im. Konstytucji 3 Maja we Wrocławiu w roku szkolnym 2025/2026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Małgorzata Ludwik Ludwikkegal.pl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UR/SP-29/13/2025/SK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konserwacja rynien, rur spustowych oraz uprzątnięcie dachów oraz czyszczenie kanalizacji zewnętrznej i wewnętrznej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EB-BUD Bartłomiej Król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UR/SP-29/14/2025/SK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CB226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kominiarskie w budynku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Spółdzielnia Pracy Usług Kominiarskich „FLORIAN” 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UR/SP-29/15/2025/SK</w:t>
            </w:r>
          </w:p>
          <w:p w:rsidR="00291384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(5/03/6WR2025)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Przeprowadzenie okresowych kontroli budynku w zakresie budowlanym oraz wykonanie okresowych kontroli placu zabaw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„INTA” Tadeusz Jaworski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UR/SP-29/16/2025/SK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dużej sali gimnastycznej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Mariusz </w:t>
            </w:r>
            <w:proofErr w:type="spellStart"/>
            <w:r>
              <w:rPr>
                <w:sz w:val="20"/>
              </w:rPr>
              <w:t>Targos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Ymaa-Targos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06.04.2025-06.04.2025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N/22/2024/2025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 instalacji elektrycznej oraz wykonanie pomiarów elektrycznych w 2025 r.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ENERGO-MONT Grzegorz Samsonowicz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UR/SP-29/17/2025/SK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0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Okresowy przegląd i konserwacja wentylacji mechanicznej</w:t>
            </w:r>
          </w:p>
        </w:tc>
        <w:tc>
          <w:tcPr>
            <w:tcW w:w="3212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NURTEX Wiktor Zięba</w:t>
            </w:r>
          </w:p>
        </w:tc>
        <w:tc>
          <w:tcPr>
            <w:tcW w:w="14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2268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27.03.2025-31.12.2025</w:t>
            </w:r>
          </w:p>
        </w:tc>
        <w:tc>
          <w:tcPr>
            <w:tcW w:w="2173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UR/SP-29/18/</w:t>
            </w:r>
            <w:bookmarkStart w:id="0" w:name="_GoBack"/>
            <w:bookmarkEnd w:id="0"/>
            <w:r>
              <w:rPr>
                <w:sz w:val="20"/>
              </w:rPr>
              <w:t>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4017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3212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7D3BBA" w:rsidRPr="00BC6C15" w:rsidRDefault="007D3BBA" w:rsidP="004A5847">
            <w:pPr>
              <w:jc w:val="center"/>
              <w:rPr>
                <w:sz w:val="20"/>
              </w:rPr>
            </w:pPr>
          </w:p>
        </w:tc>
      </w:tr>
    </w:tbl>
    <w:p w:rsidR="004A5847" w:rsidRPr="002A54E4" w:rsidRDefault="004A5847" w:rsidP="004A5847">
      <w:pPr>
        <w:jc w:val="center"/>
        <w:rPr>
          <w:b/>
          <w:sz w:val="28"/>
        </w:rPr>
      </w:pPr>
    </w:p>
    <w:sectPr w:rsidR="004A5847" w:rsidRPr="002A54E4" w:rsidSect="004A5847">
      <w:headerReference w:type="default" r:id="rId7"/>
      <w:pgSz w:w="16840" w:h="11900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D8" w:rsidRDefault="000F68D8" w:rsidP="003A531E">
      <w:r>
        <w:separator/>
      </w:r>
    </w:p>
  </w:endnote>
  <w:endnote w:type="continuationSeparator" w:id="0">
    <w:p w:rsidR="000F68D8" w:rsidRDefault="000F68D8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pple Chancery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D8" w:rsidRDefault="000F68D8" w:rsidP="003A531E">
      <w:r>
        <w:separator/>
      </w:r>
    </w:p>
  </w:footnote>
  <w:footnote w:type="continuationSeparator" w:id="0">
    <w:p w:rsidR="000F68D8" w:rsidRDefault="000F68D8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20" w:rsidRDefault="004A5847" w:rsidP="00FE0F9B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8975090</wp:posOffset>
          </wp:positionH>
          <wp:positionV relativeFrom="paragraph">
            <wp:posOffset>66675</wp:posOffset>
          </wp:positionV>
          <wp:extent cx="688340" cy="68834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7BC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1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1820">
      <w:rPr>
        <w:rFonts w:ascii="Cambria" w:hAnsi="Cambria" w:cs="Al Bayan Plain"/>
        <w:b/>
        <w:color w:val="595959"/>
        <w:sz w:val="22"/>
        <w:szCs w:val="22"/>
      </w:rPr>
      <w:t xml:space="preserve">  </w:t>
    </w:r>
    <w:r w:rsidR="00D61820">
      <w:rPr>
        <w:rFonts w:ascii="Cambria" w:hAnsi="Cambria" w:cs="Al Bayan Plain"/>
        <w:b/>
        <w:color w:val="000000"/>
        <w:sz w:val="22"/>
        <w:szCs w:val="22"/>
      </w:rPr>
      <w:t xml:space="preserve">   </w:t>
    </w:r>
  </w:p>
  <w:p w:rsidR="00D61820" w:rsidRDefault="00D61820" w:rsidP="00473A48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 xml:space="preserve">                             </w:t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  <w:t xml:space="preserve">                       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 w:rsidRPr="00473A48"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www.sp29.wroc.pl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:rsidR="00D61820" w:rsidRPr="00503252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 w:rsidRPr="00503252"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:rsidR="00D61820" w:rsidRPr="00503252" w:rsidRDefault="00D61820" w:rsidP="00A818D7">
    <w:pPr>
      <w:rPr>
        <w:rFonts w:ascii="Apple Chancery" w:hAnsi="Apple Chancery" w:cs="Apple Chancery"/>
        <w:sz w:val="16"/>
        <w:szCs w:val="16"/>
        <w:lang w:val="en-US"/>
      </w:rPr>
    </w:pPr>
  </w:p>
  <w:p w:rsidR="00D61820" w:rsidRPr="00473A48" w:rsidRDefault="00D61820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:rsidR="00D61820" w:rsidRPr="00A818D7" w:rsidRDefault="00D618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A"/>
    <w:rsid w:val="00010B7E"/>
    <w:rsid w:val="000240CC"/>
    <w:rsid w:val="00044F52"/>
    <w:rsid w:val="00087EFA"/>
    <w:rsid w:val="00092A0D"/>
    <w:rsid w:val="000C24E5"/>
    <w:rsid w:val="000D341C"/>
    <w:rsid w:val="000D4E02"/>
    <w:rsid w:val="000E7AE5"/>
    <w:rsid w:val="000F68D8"/>
    <w:rsid w:val="00105751"/>
    <w:rsid w:val="00155083"/>
    <w:rsid w:val="00161E5C"/>
    <w:rsid w:val="00181302"/>
    <w:rsid w:val="00181553"/>
    <w:rsid w:val="00185966"/>
    <w:rsid w:val="00186AFC"/>
    <w:rsid w:val="001A1993"/>
    <w:rsid w:val="001A5173"/>
    <w:rsid w:val="001B77CB"/>
    <w:rsid w:val="001D2039"/>
    <w:rsid w:val="001D2701"/>
    <w:rsid w:val="001F1CD9"/>
    <w:rsid w:val="00205954"/>
    <w:rsid w:val="00207BD1"/>
    <w:rsid w:val="00214CF5"/>
    <w:rsid w:val="00214D2D"/>
    <w:rsid w:val="002421B1"/>
    <w:rsid w:val="002643B2"/>
    <w:rsid w:val="00265C64"/>
    <w:rsid w:val="00272B38"/>
    <w:rsid w:val="00282DDA"/>
    <w:rsid w:val="00291384"/>
    <w:rsid w:val="00291CA4"/>
    <w:rsid w:val="0029450A"/>
    <w:rsid w:val="002971B4"/>
    <w:rsid w:val="002A54E4"/>
    <w:rsid w:val="002E4BA6"/>
    <w:rsid w:val="003049BC"/>
    <w:rsid w:val="0032240D"/>
    <w:rsid w:val="00322B06"/>
    <w:rsid w:val="00324ACF"/>
    <w:rsid w:val="003514AF"/>
    <w:rsid w:val="00355752"/>
    <w:rsid w:val="00376491"/>
    <w:rsid w:val="003A1A68"/>
    <w:rsid w:val="003A531E"/>
    <w:rsid w:val="003B0202"/>
    <w:rsid w:val="003E0C0F"/>
    <w:rsid w:val="003E3424"/>
    <w:rsid w:val="004150F1"/>
    <w:rsid w:val="0044151D"/>
    <w:rsid w:val="004419C7"/>
    <w:rsid w:val="00457BD1"/>
    <w:rsid w:val="00467D46"/>
    <w:rsid w:val="00473A48"/>
    <w:rsid w:val="00474906"/>
    <w:rsid w:val="004A5847"/>
    <w:rsid w:val="004C4E82"/>
    <w:rsid w:val="00501D77"/>
    <w:rsid w:val="00503252"/>
    <w:rsid w:val="0051679A"/>
    <w:rsid w:val="00545491"/>
    <w:rsid w:val="0055507B"/>
    <w:rsid w:val="005570C5"/>
    <w:rsid w:val="005D0E01"/>
    <w:rsid w:val="005D3ACA"/>
    <w:rsid w:val="005D74F1"/>
    <w:rsid w:val="00600D5E"/>
    <w:rsid w:val="00601F2F"/>
    <w:rsid w:val="00602B69"/>
    <w:rsid w:val="006077BD"/>
    <w:rsid w:val="00670756"/>
    <w:rsid w:val="0069361E"/>
    <w:rsid w:val="006B07A1"/>
    <w:rsid w:val="006B75B7"/>
    <w:rsid w:val="006D317B"/>
    <w:rsid w:val="006F4F70"/>
    <w:rsid w:val="0070289F"/>
    <w:rsid w:val="00710AC8"/>
    <w:rsid w:val="00716AFD"/>
    <w:rsid w:val="00741395"/>
    <w:rsid w:val="007513D2"/>
    <w:rsid w:val="00757C7C"/>
    <w:rsid w:val="007806CE"/>
    <w:rsid w:val="007929CB"/>
    <w:rsid w:val="007967BC"/>
    <w:rsid w:val="007A64C8"/>
    <w:rsid w:val="007A7B0E"/>
    <w:rsid w:val="007C56F0"/>
    <w:rsid w:val="007D3BBA"/>
    <w:rsid w:val="007E3E54"/>
    <w:rsid w:val="007F3152"/>
    <w:rsid w:val="007F3580"/>
    <w:rsid w:val="00803BE7"/>
    <w:rsid w:val="00815A0D"/>
    <w:rsid w:val="0083141F"/>
    <w:rsid w:val="00863FA6"/>
    <w:rsid w:val="008908DC"/>
    <w:rsid w:val="008A4814"/>
    <w:rsid w:val="008C3DE5"/>
    <w:rsid w:val="008D3600"/>
    <w:rsid w:val="008F6757"/>
    <w:rsid w:val="00902A1D"/>
    <w:rsid w:val="00903397"/>
    <w:rsid w:val="00910835"/>
    <w:rsid w:val="0095705E"/>
    <w:rsid w:val="00985136"/>
    <w:rsid w:val="009968D5"/>
    <w:rsid w:val="009B6A5F"/>
    <w:rsid w:val="009D02FF"/>
    <w:rsid w:val="009F77DE"/>
    <w:rsid w:val="00A11EDA"/>
    <w:rsid w:val="00A24CDA"/>
    <w:rsid w:val="00A34FE5"/>
    <w:rsid w:val="00A43475"/>
    <w:rsid w:val="00A56AE5"/>
    <w:rsid w:val="00A6581F"/>
    <w:rsid w:val="00A818D7"/>
    <w:rsid w:val="00AB3949"/>
    <w:rsid w:val="00AC223B"/>
    <w:rsid w:val="00AC337B"/>
    <w:rsid w:val="00AE4324"/>
    <w:rsid w:val="00AF184B"/>
    <w:rsid w:val="00AF5023"/>
    <w:rsid w:val="00B103C4"/>
    <w:rsid w:val="00B2318B"/>
    <w:rsid w:val="00B53259"/>
    <w:rsid w:val="00B55F07"/>
    <w:rsid w:val="00B5730D"/>
    <w:rsid w:val="00B6340C"/>
    <w:rsid w:val="00B84C4C"/>
    <w:rsid w:val="00B87742"/>
    <w:rsid w:val="00B925AA"/>
    <w:rsid w:val="00BB3567"/>
    <w:rsid w:val="00BC64B3"/>
    <w:rsid w:val="00BC6C15"/>
    <w:rsid w:val="00BF1477"/>
    <w:rsid w:val="00C11611"/>
    <w:rsid w:val="00C3470C"/>
    <w:rsid w:val="00C51D01"/>
    <w:rsid w:val="00C66B0F"/>
    <w:rsid w:val="00CB226E"/>
    <w:rsid w:val="00CE4FF1"/>
    <w:rsid w:val="00D02B5E"/>
    <w:rsid w:val="00D05C8A"/>
    <w:rsid w:val="00D17523"/>
    <w:rsid w:val="00D61820"/>
    <w:rsid w:val="00D65D53"/>
    <w:rsid w:val="00D86B42"/>
    <w:rsid w:val="00DA1B82"/>
    <w:rsid w:val="00DB3A1A"/>
    <w:rsid w:val="00DB490D"/>
    <w:rsid w:val="00DD0629"/>
    <w:rsid w:val="00DD6A7B"/>
    <w:rsid w:val="00DF1745"/>
    <w:rsid w:val="00E60960"/>
    <w:rsid w:val="00E65E47"/>
    <w:rsid w:val="00E75C19"/>
    <w:rsid w:val="00E91B2C"/>
    <w:rsid w:val="00E931E2"/>
    <w:rsid w:val="00E977A6"/>
    <w:rsid w:val="00EA222A"/>
    <w:rsid w:val="00EF3817"/>
    <w:rsid w:val="00F47961"/>
    <w:rsid w:val="00F905E0"/>
    <w:rsid w:val="00F95CF1"/>
    <w:rsid w:val="00FD03AA"/>
    <w:rsid w:val="00FD1548"/>
    <w:rsid w:val="00FE0E6B"/>
    <w:rsid w:val="00FE0F9B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18596"/>
  <w15:docId w15:val="{4813C1C2-814C-4ADC-85AA-F08B852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302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86A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5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531E"/>
    <w:rPr>
      <w:rFonts w:cs="Times New Roman"/>
    </w:rPr>
  </w:style>
  <w:style w:type="character" w:styleId="Hipercze">
    <w:name w:val="Hyperlink"/>
    <w:basedOn w:val="Domylnaczcionkaakapitu"/>
    <w:uiPriority w:val="99"/>
    <w:rsid w:val="003A531E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A65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20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A64C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6A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locked/>
    <w:rsid w:val="0018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Kubiak Sławomir</cp:lastModifiedBy>
  <cp:revision>14</cp:revision>
  <cp:lastPrinted>2023-11-15T08:10:00Z</cp:lastPrinted>
  <dcterms:created xsi:type="dcterms:W3CDTF">2025-01-22T13:56:00Z</dcterms:created>
  <dcterms:modified xsi:type="dcterms:W3CDTF">2025-04-11T11:23:00Z</dcterms:modified>
</cp:coreProperties>
</file>